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73" w:rsidRDefault="006C3BFA" w:rsidP="00B11B73">
      <w:pPr>
        <w:jc w:val="center"/>
        <w:rPr>
          <w:sz w:val="36"/>
        </w:rPr>
      </w:pPr>
      <w:r>
        <w:rPr>
          <w:noProof/>
          <w:sz w:val="36"/>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-321310</wp:posOffset>
            </wp:positionV>
            <wp:extent cx="1085850" cy="1085850"/>
            <wp:effectExtent l="0" t="0" r="0" b="0"/>
            <wp:wrapNone/>
            <wp:docPr id="1" name="Picture 1" descr="D:\Desktop\kthfamblemyuv-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kthfamblemyuv-300x3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B73" w:rsidRPr="00B11B73">
        <w:rPr>
          <w:sz w:val="36"/>
        </w:rPr>
        <w:t>KKTC Hentbol Federasyonu</w:t>
      </w:r>
    </w:p>
    <w:p w:rsidR="00B11B73" w:rsidRPr="006C3BFA" w:rsidRDefault="005C3BDE" w:rsidP="00B11B73">
      <w:pPr>
        <w:jc w:val="center"/>
        <w:rPr>
          <w:i/>
          <w:sz w:val="28"/>
          <w:u w:val="single"/>
        </w:rPr>
      </w:pPr>
      <w:r>
        <w:rPr>
          <w:i/>
          <w:sz w:val="28"/>
          <w:u w:val="single"/>
        </w:rPr>
        <w:t xml:space="preserve">2020/21 </w:t>
      </w:r>
      <w:r w:rsidR="000709CA">
        <w:rPr>
          <w:i/>
          <w:sz w:val="28"/>
          <w:u w:val="single"/>
        </w:rPr>
        <w:t>Derviş Mişon Kupası</w:t>
      </w:r>
      <w:r w:rsidR="00B11B73" w:rsidRPr="006C3BFA">
        <w:rPr>
          <w:i/>
          <w:sz w:val="28"/>
          <w:u w:val="single"/>
        </w:rPr>
        <w:t xml:space="preserve"> Statüsü</w:t>
      </w:r>
    </w:p>
    <w:p w:rsidR="006C3BFA" w:rsidRDefault="006C3BFA" w:rsidP="00AC3B96">
      <w:pPr>
        <w:rPr>
          <w:b/>
        </w:rPr>
      </w:pPr>
    </w:p>
    <w:p w:rsidR="00AC3B96" w:rsidRPr="00AC3B96" w:rsidRDefault="00AC3B96" w:rsidP="00AC3B96">
      <w:pPr>
        <w:rPr>
          <w:b/>
        </w:rPr>
      </w:pPr>
      <w:r w:rsidRPr="00AC3B96">
        <w:rPr>
          <w:b/>
        </w:rPr>
        <w:t>1. Amaç</w:t>
      </w:r>
    </w:p>
    <w:p w:rsidR="00AC3B96" w:rsidRDefault="00AC3B96" w:rsidP="00AC3B96">
      <w:r>
        <w:t>K.K.T.C. ‘de yer alan Hentbol kulüplerinin</w:t>
      </w:r>
      <w:r w:rsidR="00CE5A59">
        <w:t xml:space="preserve"> ka</w:t>
      </w:r>
      <w:r w:rsidR="000709CA">
        <w:t>tılacağı turnuva ile, Rahmetli hentbolcumuz Derviş Mişon’u</w:t>
      </w:r>
      <w:r>
        <w:t xml:space="preserve"> </w:t>
      </w:r>
      <w:r w:rsidR="000709CA">
        <w:t>Anmak ve lig öncesi hazırlık maçları yapmaktır</w:t>
      </w:r>
    </w:p>
    <w:p w:rsidR="00AC3B96" w:rsidRPr="00AC3B96" w:rsidRDefault="00AC3B96" w:rsidP="00AC3B96">
      <w:pPr>
        <w:rPr>
          <w:b/>
        </w:rPr>
      </w:pPr>
      <w:r w:rsidRPr="00AC3B96">
        <w:rPr>
          <w:b/>
        </w:rPr>
        <w:t>2. Kapsam</w:t>
      </w:r>
    </w:p>
    <w:p w:rsidR="00AC3B96" w:rsidRDefault="00AC3B96" w:rsidP="00AC3B96">
      <w:r>
        <w:t xml:space="preserve">2.1. Bu statü 2020-2021 hentbol sezonu </w:t>
      </w:r>
      <w:r w:rsidR="000709CA">
        <w:t xml:space="preserve">Süperlig </w:t>
      </w:r>
      <w:r>
        <w:t xml:space="preserve"> Kadın ve Erkek takımlarını kapsamaktadır.</w:t>
      </w:r>
    </w:p>
    <w:p w:rsidR="00AC3B96" w:rsidRDefault="00AC3B96" w:rsidP="00AC3B96">
      <w:r>
        <w:t>2.2. Bu statü içerisinde müsabakaların oynanacağı kesin tarih, sa</w:t>
      </w:r>
      <w:r w:rsidR="00B11B73">
        <w:t xml:space="preserve">at ve yer almaz. Ancak K.K.T.C. </w:t>
      </w:r>
      <w:r>
        <w:t>Hentbol Federasyonu tarafınca çıkarılacak olan fikstür ile bu statü yürütülür.</w:t>
      </w:r>
    </w:p>
    <w:p w:rsidR="00AC3B96" w:rsidRDefault="00AC3B96" w:rsidP="00B11B73">
      <w:r>
        <w:t>2.3. Karşılaşmaların organizasyonunda meydana gelecek her türlü itirazların karara bağlanması ile</w:t>
      </w:r>
      <w:r w:rsidR="00EB628D">
        <w:t xml:space="preserve"> </w:t>
      </w:r>
      <w:r>
        <w:t>takım ve takım mensuplarının uyması gereken kuralların beli</w:t>
      </w:r>
      <w:r w:rsidR="00B11B73">
        <w:t xml:space="preserve">rlenmesinde bu Statüde yer alan </w:t>
      </w:r>
      <w:r>
        <w:t>hükümler, mevcut Tüzük ve Talimatlar uygulanır.</w:t>
      </w:r>
    </w:p>
    <w:p w:rsidR="00AC3B96" w:rsidRDefault="00AC3B96" w:rsidP="00AC3B96">
      <w:r>
        <w:t xml:space="preserve">2.4. K.K.T.C. Hentbol Federasyonu tarafından </w:t>
      </w:r>
      <w:r w:rsidR="000709CA">
        <w:t>Derviş Mişon Kupası</w:t>
      </w:r>
      <w:r>
        <w:t xml:space="preserve"> diye</w:t>
      </w:r>
      <w:r w:rsidR="00B11B73">
        <w:t xml:space="preserve"> adlandırılır. </w:t>
      </w:r>
      <w:r w:rsidR="000709CA">
        <w:t>Yaş</w:t>
      </w:r>
      <w:r>
        <w:t xml:space="preserve"> Kategoriler</w:t>
      </w:r>
      <w:r w:rsidR="000709CA">
        <w:t>i</w:t>
      </w:r>
      <w:r>
        <w:t xml:space="preserve"> 2020 – 2021 Sezonu için EHF,IHF dayanaklarına göre düzenlenmiştir.</w:t>
      </w:r>
    </w:p>
    <w:p w:rsidR="00AC3B96" w:rsidRPr="00AC3B96" w:rsidRDefault="00AC3B96" w:rsidP="00AC3B96">
      <w:pPr>
        <w:rPr>
          <w:b/>
        </w:rPr>
      </w:pPr>
      <w:r w:rsidRPr="00AC3B96">
        <w:rPr>
          <w:b/>
        </w:rPr>
        <w:t>3. Dayanak</w:t>
      </w:r>
    </w:p>
    <w:p w:rsidR="00914F91" w:rsidRPr="00914F91" w:rsidRDefault="00AC3B96" w:rsidP="00AC3B96">
      <w:r>
        <w:t>K.K.T.C. Hentbol Federasyonu Tüzük ve yönetmelikler</w:t>
      </w:r>
      <w:r w:rsidR="00914F91">
        <w:t>ine dayanılarak hazırlanmıştır.</w:t>
      </w:r>
    </w:p>
    <w:p w:rsidR="00AC3B96" w:rsidRPr="00AC3B96" w:rsidRDefault="00AC3B96" w:rsidP="00AC3B96">
      <w:pPr>
        <w:rPr>
          <w:b/>
        </w:rPr>
      </w:pPr>
      <w:r w:rsidRPr="00AC3B96">
        <w:rPr>
          <w:b/>
        </w:rPr>
        <w:t>4. Yetki ve Sorumluluklar</w:t>
      </w:r>
    </w:p>
    <w:p w:rsidR="00AC3B96" w:rsidRDefault="00AC3B96" w:rsidP="00AC3B96">
      <w:r>
        <w:t>Faaliyetlerin planlanması, düzenlenmesi esnasında uygulanacak kural ve prensiplerin belirlenmesi,</w:t>
      </w:r>
    </w:p>
    <w:p w:rsidR="00914F91" w:rsidRPr="00914F91" w:rsidRDefault="00AC3B96" w:rsidP="00AC3B96">
      <w:r>
        <w:t>K.K.T.C.</w:t>
      </w:r>
      <w:r w:rsidR="00914F91">
        <w:t xml:space="preserve"> Hentbol Federasyonu’na aittir.</w:t>
      </w:r>
    </w:p>
    <w:p w:rsidR="00AC3B96" w:rsidRPr="00AC3B96" w:rsidRDefault="00AC3B96" w:rsidP="00AC3B96">
      <w:pPr>
        <w:rPr>
          <w:b/>
        </w:rPr>
      </w:pPr>
      <w:r w:rsidRPr="00AC3B96">
        <w:rPr>
          <w:b/>
        </w:rPr>
        <w:t>5. Faaliyetlerin Yönetimi</w:t>
      </w:r>
    </w:p>
    <w:p w:rsidR="00AC3B96" w:rsidRDefault="00AC3B96" w:rsidP="00AC3B96">
      <w:r>
        <w:t xml:space="preserve">5.1. </w:t>
      </w:r>
      <w:r w:rsidR="000709CA">
        <w:t xml:space="preserve">Derviş Mişon Kupası, </w:t>
      </w:r>
      <w:r>
        <w:t>açıklanan faaliyet programında (Fikstür), Yönetim Kurulu tarafından onaylanmı</w:t>
      </w:r>
      <w:r w:rsidR="00EB628D">
        <w:t xml:space="preserve">ş </w:t>
      </w:r>
      <w:r>
        <w:t>program dahilinde ve bu statü hükümlerine uygun olarak federasyon tarafından yürütülür.</w:t>
      </w:r>
    </w:p>
    <w:p w:rsidR="00914F91" w:rsidRPr="00914F91" w:rsidRDefault="00AC3B96" w:rsidP="00B11B73">
      <w:r>
        <w:t xml:space="preserve">5.2. </w:t>
      </w:r>
      <w:r w:rsidR="000709CA">
        <w:t>Derviş Mişon Kupası</w:t>
      </w:r>
      <w:r>
        <w:t xml:space="preserve"> müsabakalarında meydana gelen idari konularda; bu s</w:t>
      </w:r>
      <w:r w:rsidR="00EB628D">
        <w:t xml:space="preserve">tatüde tarif edilmeyen ve/ veya </w:t>
      </w:r>
      <w:r>
        <w:t>yer almayan konularla ilgili olarak K.K.T.C. Hentbol Federasyonu yön</w:t>
      </w:r>
      <w:r w:rsidR="00EB628D">
        <w:t xml:space="preserve">etim kurulu karar verme </w:t>
      </w:r>
      <w:r>
        <w:t>yetkisine sahiptir.</w:t>
      </w:r>
    </w:p>
    <w:p w:rsidR="00EB628D" w:rsidRDefault="00EB628D" w:rsidP="00B11B73">
      <w:pPr>
        <w:rPr>
          <w:b/>
        </w:rPr>
      </w:pPr>
    </w:p>
    <w:p w:rsidR="00B11B73" w:rsidRPr="00B11B73" w:rsidRDefault="00B11B73" w:rsidP="00B11B73">
      <w:pPr>
        <w:rPr>
          <w:b/>
        </w:rPr>
      </w:pPr>
      <w:r>
        <w:rPr>
          <w:b/>
        </w:rPr>
        <w:t>6</w:t>
      </w:r>
      <w:r w:rsidRPr="00B11B73">
        <w:rPr>
          <w:b/>
        </w:rPr>
        <w:t>. Takım Kadroları</w:t>
      </w:r>
    </w:p>
    <w:p w:rsidR="00B11B73" w:rsidRDefault="00B11B73" w:rsidP="00B11B73">
      <w:r>
        <w:t xml:space="preserve">6.1. 2020 – 2021 </w:t>
      </w:r>
      <w:r w:rsidR="000709CA" w:rsidRPr="000709CA">
        <w:t>Derviş Mişon Kupası</w:t>
      </w:r>
      <w:r w:rsidR="000709CA">
        <w:t xml:space="preserve">’nda </w:t>
      </w:r>
      <w:r w:rsidR="000709CA" w:rsidRPr="000709CA">
        <w:t xml:space="preserve"> </w:t>
      </w:r>
      <w:r w:rsidR="00BF0E09">
        <w:t xml:space="preserve">yaş sınırı yoktur. Tüm </w:t>
      </w:r>
      <w:r>
        <w:t xml:space="preserve"> sporcular oynayabilecektir.</w:t>
      </w:r>
    </w:p>
    <w:p w:rsidR="00B11B73" w:rsidRDefault="00B11B73" w:rsidP="00B11B73">
      <w:r>
        <w:t xml:space="preserve">6.2. </w:t>
      </w:r>
      <w:r w:rsidR="004C60BC" w:rsidRPr="004C60BC">
        <w:t xml:space="preserve">Maç kadroları en fazla 16 oyuncu, </w:t>
      </w:r>
      <w:r w:rsidR="000709CA">
        <w:t>2 antrenör</w:t>
      </w:r>
      <w:r w:rsidR="000709CA" w:rsidRPr="000709CA">
        <w:t>/ idareci</w:t>
      </w:r>
      <w:r w:rsidR="000709CA">
        <w:t xml:space="preserve"> olacaktır.</w:t>
      </w:r>
      <w:r w:rsidR="004C60BC" w:rsidRPr="004C60BC">
        <w:t xml:space="preserve"> </w:t>
      </w:r>
      <w:r w:rsidR="004C60BC">
        <w:t xml:space="preserve">  </w:t>
      </w:r>
    </w:p>
    <w:p w:rsidR="00662F9F" w:rsidRDefault="00B11B73" w:rsidP="00B11B73">
      <w:r>
        <w:t xml:space="preserve">6.3. </w:t>
      </w:r>
      <w:r w:rsidR="00662F9F">
        <w:t xml:space="preserve">Lisans vize işlemi </w:t>
      </w:r>
      <w:r>
        <w:t xml:space="preserve">yapılmamış sporcu ve antrenörler, </w:t>
      </w:r>
      <w:r w:rsidR="006C3BFA">
        <w:t>müsabaka cetvelinde yer alamaz.</w:t>
      </w:r>
    </w:p>
    <w:p w:rsidR="006C3BFA" w:rsidRDefault="006C3BFA" w:rsidP="00B11B73"/>
    <w:p w:rsidR="00BF0E09" w:rsidRDefault="00BF0E09" w:rsidP="00B11B73"/>
    <w:p w:rsidR="00B11B73" w:rsidRPr="00662F9F" w:rsidRDefault="00662F9F" w:rsidP="00B11B73">
      <w:pPr>
        <w:rPr>
          <w:b/>
        </w:rPr>
      </w:pPr>
      <w:r w:rsidRPr="00662F9F">
        <w:rPr>
          <w:b/>
        </w:rPr>
        <w:lastRenderedPageBreak/>
        <w:t>7.</w:t>
      </w:r>
      <w:r w:rsidR="004C60BC" w:rsidRPr="00662F9F">
        <w:rPr>
          <w:b/>
        </w:rPr>
        <w:t xml:space="preserve"> </w:t>
      </w:r>
      <w:r w:rsidR="00317A9C">
        <w:rPr>
          <w:b/>
        </w:rPr>
        <w:t xml:space="preserve">Antrenörler ve </w:t>
      </w:r>
      <w:r w:rsidRPr="00662F9F">
        <w:rPr>
          <w:b/>
        </w:rPr>
        <w:t>İdari K</w:t>
      </w:r>
      <w:r w:rsidR="00B11B73" w:rsidRPr="00662F9F">
        <w:rPr>
          <w:b/>
        </w:rPr>
        <w:t xml:space="preserve">adro </w:t>
      </w:r>
    </w:p>
    <w:p w:rsidR="00662F9F" w:rsidRDefault="00662F9F" w:rsidP="00B11B73">
      <w:r>
        <w:t>7.1. Maç kadrosuna yazılacak idari kadro</w:t>
      </w:r>
      <w:r w:rsidR="00C75D68">
        <w:t>, federasyona bildirilerek akreditasyon kartları alınmalıdır</w:t>
      </w:r>
      <w:r w:rsidR="00FB7899">
        <w:t>.</w:t>
      </w:r>
    </w:p>
    <w:p w:rsidR="00FB7899" w:rsidRDefault="00FB7899" w:rsidP="00B11B73">
      <w:r>
        <w:t>7.2. Akreditasyon kartlarının karşılığı;</w:t>
      </w:r>
    </w:p>
    <w:p w:rsidR="00B11B73" w:rsidRDefault="00FB7899" w:rsidP="00B11B73">
      <w:r>
        <w:t>A</w:t>
      </w:r>
      <w:r w:rsidR="00B11B73">
        <w:t xml:space="preserve">- </w:t>
      </w:r>
      <w:r>
        <w:t>3. Kademe ve üstü</w:t>
      </w:r>
      <w:r w:rsidR="00662F9F">
        <w:t xml:space="preserve"> </w:t>
      </w:r>
      <w:r>
        <w:t>a</w:t>
      </w:r>
      <w:r w:rsidR="00B11B73">
        <w:t>ntrenör</w:t>
      </w:r>
      <w:r>
        <w:t xml:space="preserve"> </w:t>
      </w:r>
    </w:p>
    <w:p w:rsidR="00B11B73" w:rsidRDefault="00FB7899" w:rsidP="00B11B73">
      <w:r>
        <w:t>B</w:t>
      </w:r>
      <w:r w:rsidR="00B11B73">
        <w:t xml:space="preserve">- </w:t>
      </w:r>
      <w:r>
        <w:t>2</w:t>
      </w:r>
      <w:r w:rsidRPr="00FB7899">
        <w:t xml:space="preserve">. Kademe </w:t>
      </w:r>
      <w:r>
        <w:t xml:space="preserve"> </w:t>
      </w:r>
      <w:r w:rsidR="001A03F7">
        <w:t>A</w:t>
      </w:r>
      <w:r w:rsidRPr="00FB7899">
        <w:t>ntrenör</w:t>
      </w:r>
    </w:p>
    <w:p w:rsidR="00B11B73" w:rsidRDefault="00FB7899" w:rsidP="00B11B73">
      <w:r>
        <w:t>C</w:t>
      </w:r>
      <w:r w:rsidR="00B11B73">
        <w:t xml:space="preserve">- </w:t>
      </w:r>
      <w:r>
        <w:t>1</w:t>
      </w:r>
      <w:r w:rsidR="001A03F7">
        <w:t>. Kademe  A</w:t>
      </w:r>
      <w:r w:rsidRPr="00FB7899">
        <w:t xml:space="preserve">ntrenör </w:t>
      </w:r>
    </w:p>
    <w:p w:rsidR="00B11B73" w:rsidRDefault="00FB7899" w:rsidP="00B11B73">
      <w:r>
        <w:t>D</w:t>
      </w:r>
      <w:r w:rsidR="00B11B73">
        <w:t xml:space="preserve">- </w:t>
      </w:r>
      <w:r w:rsidRPr="00FB7899">
        <w:t xml:space="preserve">Kaleci Antrenörü </w:t>
      </w:r>
    </w:p>
    <w:p w:rsidR="00FB7899" w:rsidRDefault="00FB7899" w:rsidP="00B11B73">
      <w:r>
        <w:t>E</w:t>
      </w:r>
      <w:r w:rsidR="004C60BC">
        <w:t>-</w:t>
      </w:r>
      <w:r w:rsidR="00662F9F">
        <w:t xml:space="preserve"> </w:t>
      </w:r>
      <w:r w:rsidR="001A03F7">
        <w:t>Takım İdarecisi</w:t>
      </w:r>
    </w:p>
    <w:p w:rsidR="00FB7899" w:rsidRDefault="00FB7899" w:rsidP="00B11B73">
      <w:r>
        <w:t xml:space="preserve">F- </w:t>
      </w:r>
      <w:r w:rsidRPr="00FB7899">
        <w:t xml:space="preserve">Sağlıkçı </w:t>
      </w:r>
    </w:p>
    <w:p w:rsidR="00662F9F" w:rsidRDefault="006C3BFA" w:rsidP="00662F9F">
      <w:r>
        <w:t>7.3</w:t>
      </w:r>
      <w:r w:rsidR="00662F9F">
        <w:t xml:space="preserve">. </w:t>
      </w:r>
      <w:r w:rsidR="00317A9C">
        <w:t xml:space="preserve">Antrenörler ve </w:t>
      </w:r>
      <w:r w:rsidR="00662F9F">
        <w:t>İd</w:t>
      </w:r>
      <w:r w:rsidR="00317A9C">
        <w:t>a</w:t>
      </w:r>
      <w:r w:rsidR="00662F9F">
        <w:t>recilere verilecek olan 2020 -2021 akreditasyon kartlarını maç öncesinde masa hakemine ibraz ederek müsabakaya çıkabilirler.Akreditasyon kartı olmayan idareciler, müsabakalarda görev alamayacaktır. Verilmiş olan bu kart müsabaka boyunca idarecilerin klasman harfi ver bilgileri önde görünür şekilde boynunda asılı olmalıdır.</w:t>
      </w:r>
    </w:p>
    <w:p w:rsidR="00461E91" w:rsidRDefault="00461E91" w:rsidP="00662F9F">
      <w:r>
        <w:t>7.4. Müsabaka listesine sadece A-B-C-D antrenörler yazılabilir. Hiçbiri yoksa, Takım İdarecisi ( E ) yazılabilir.</w:t>
      </w:r>
    </w:p>
    <w:p w:rsidR="00662F9F" w:rsidRDefault="006C3BFA" w:rsidP="00662F9F">
      <w:r>
        <w:t>7</w:t>
      </w:r>
      <w:r w:rsidR="00662F9F">
        <w:t>.</w:t>
      </w:r>
      <w:r>
        <w:t>5</w:t>
      </w:r>
      <w:r w:rsidR="00662F9F">
        <w:t>. Müsabakalarda görev alacak olan A, B  ve C antrenörlerden, s</w:t>
      </w:r>
      <w:r w:rsidR="00EB628D">
        <w:t xml:space="preserve">adece müsabaka listesine “Takım </w:t>
      </w:r>
      <w:r w:rsidR="00662F9F">
        <w:t>Sorumlusu” yazılan antrenör ayakta kalabilir.</w:t>
      </w:r>
    </w:p>
    <w:p w:rsidR="00662F9F" w:rsidRDefault="006C3BFA" w:rsidP="00662F9F">
      <w:r>
        <w:t>7.5.</w:t>
      </w:r>
      <w:r w:rsidR="00662F9F">
        <w:t xml:space="preserve"> Müsabaka listesinde </w:t>
      </w:r>
      <w:r w:rsidR="00461E91">
        <w:t xml:space="preserve">A-B-C </w:t>
      </w:r>
      <w:r w:rsidR="005B4C35">
        <w:t>,</w:t>
      </w:r>
      <w:r w:rsidR="00FB7899">
        <w:t>antrenör</w:t>
      </w:r>
      <w:r w:rsidR="00461E91">
        <w:t xml:space="preserve"> yoksa D Takım sorumlusu olarak yazılabilir.</w:t>
      </w:r>
    </w:p>
    <w:p w:rsidR="00662F9F" w:rsidRDefault="006C3BFA" w:rsidP="00662F9F">
      <w:r>
        <w:t xml:space="preserve">7.6. </w:t>
      </w:r>
      <w:r w:rsidR="00662F9F">
        <w:t xml:space="preserve"> Eğer takımda </w:t>
      </w:r>
      <w:r w:rsidR="00C75D68">
        <w:t xml:space="preserve"> </w:t>
      </w:r>
      <w:r w:rsidR="00662F9F">
        <w:t xml:space="preserve"> </w:t>
      </w:r>
      <w:r w:rsidR="00FB7899">
        <w:t>A-B-C-D antrenör bulunmaz ise E</w:t>
      </w:r>
      <w:r w:rsidR="00662F9F">
        <w:t xml:space="preserve"> kategori </w:t>
      </w:r>
      <w:r w:rsidR="00C75D68">
        <w:t xml:space="preserve">İdareci, Takım sorumlusu </w:t>
      </w:r>
      <w:r w:rsidR="00662F9F">
        <w:t xml:space="preserve">yazılabilir. </w:t>
      </w:r>
      <w:r w:rsidR="00C75D68">
        <w:t>Maç sırasında ayağa kalkamaz ancak mola alma hakkına sahiptir.</w:t>
      </w:r>
      <w:r w:rsidR="00461E91">
        <w:t xml:space="preserve"> Oturduğu yerden takımını yönlendirebilir.</w:t>
      </w:r>
    </w:p>
    <w:p w:rsidR="00662F9F" w:rsidRDefault="006C3BFA" w:rsidP="00662F9F">
      <w:r>
        <w:t>7.7.</w:t>
      </w:r>
      <w:r w:rsidR="00662F9F">
        <w:t xml:space="preserve"> 2020 – 2021 sezonunda bir takım</w:t>
      </w:r>
      <w:r w:rsidR="00C75D68">
        <w:t xml:space="preserve"> başında antrenör</w:t>
      </w:r>
      <w:r w:rsidR="00FB7899">
        <w:t xml:space="preserve">(A, B, C, D) </w:t>
      </w:r>
      <w:r w:rsidR="00C75D68">
        <w:t xml:space="preserve"> veya  idareci</w:t>
      </w:r>
      <w:r w:rsidR="00FB7899">
        <w:t xml:space="preserve"> olmadan (E) müsabakaya </w:t>
      </w:r>
      <w:r w:rsidR="00662F9F">
        <w:t>çıkamayacaktır. Ancak;</w:t>
      </w:r>
    </w:p>
    <w:p w:rsidR="00662F9F" w:rsidRDefault="006C3BFA" w:rsidP="00662F9F">
      <w:r>
        <w:t>7.8.</w:t>
      </w:r>
      <w:r w:rsidR="00914F91">
        <w:t xml:space="preserve"> </w:t>
      </w:r>
      <w:r w:rsidR="00461E91">
        <w:t>Tüm idari kadronun</w:t>
      </w:r>
      <w:r w:rsidR="00914F91">
        <w:t xml:space="preserve">  </w:t>
      </w:r>
      <w:r w:rsidR="00662F9F">
        <w:t xml:space="preserve"> cezalı olması durumunda </w:t>
      </w:r>
      <w:r w:rsidR="00461E91">
        <w:t xml:space="preserve"> Takım K</w:t>
      </w:r>
      <w:r w:rsidR="00662F9F">
        <w:t>aptanı</w:t>
      </w:r>
      <w:r w:rsidR="00461E91">
        <w:t>,</w:t>
      </w:r>
      <w:r w:rsidR="00662F9F">
        <w:t xml:space="preserve"> ta</w:t>
      </w:r>
      <w:r w:rsidR="00914F91">
        <w:t>kı</w:t>
      </w:r>
      <w:r w:rsidR="00461E91">
        <w:t>m</w:t>
      </w:r>
      <w:r w:rsidR="00914F91">
        <w:t xml:space="preserve"> </w:t>
      </w:r>
      <w:r w:rsidR="00461E91">
        <w:t>sorumlusu olarak müsabaka listesine yazılabilir</w:t>
      </w:r>
      <w:r w:rsidR="00662F9F">
        <w:t>.</w:t>
      </w:r>
      <w:r w:rsidR="00914F91">
        <w:t xml:space="preserve"> Kulüp bu talebini maçtan 24 saat öncesinde </w:t>
      </w:r>
      <w:r w:rsidR="00914F91" w:rsidRPr="00914F91">
        <w:t xml:space="preserve"> federasyona resmi bi</w:t>
      </w:r>
      <w:r w:rsidR="00914F91">
        <w:t>r yazıyla bildirmelidir.</w:t>
      </w:r>
    </w:p>
    <w:p w:rsidR="00EB628D" w:rsidRDefault="00EB628D" w:rsidP="00AC3B96">
      <w:pPr>
        <w:rPr>
          <w:b/>
        </w:rPr>
      </w:pPr>
    </w:p>
    <w:p w:rsidR="00AC3B96" w:rsidRPr="00914F91" w:rsidRDefault="00BF0E09" w:rsidP="00AC3B96">
      <w:pPr>
        <w:rPr>
          <w:b/>
        </w:rPr>
      </w:pPr>
      <w:r>
        <w:rPr>
          <w:b/>
        </w:rPr>
        <w:t>8</w:t>
      </w:r>
      <w:r w:rsidR="00AC3B96" w:rsidRPr="00914F91">
        <w:rPr>
          <w:b/>
        </w:rPr>
        <w:t xml:space="preserve">. </w:t>
      </w:r>
      <w:r w:rsidR="00914F91">
        <w:rPr>
          <w:b/>
        </w:rPr>
        <w:t>Müsabakalar</w:t>
      </w:r>
    </w:p>
    <w:p w:rsidR="00AC3B96" w:rsidRDefault="00BF0E09" w:rsidP="00AC3B96">
      <w:r>
        <w:t>8</w:t>
      </w:r>
      <w:r w:rsidR="00AC3B96">
        <w:t>.1 Maçlar 30 dakikalık 2 devre şeklinde oynanacaktır.</w:t>
      </w:r>
    </w:p>
    <w:p w:rsidR="00AC3B96" w:rsidRDefault="00BF0E09" w:rsidP="00AC3B96">
      <w:r>
        <w:t>8</w:t>
      </w:r>
      <w:r w:rsidR="00AC3B96">
        <w:t>.</w:t>
      </w:r>
      <w:r>
        <w:t>2</w:t>
      </w:r>
      <w:r w:rsidR="00AC3B96">
        <w:t>.</w:t>
      </w:r>
      <w:r w:rsidR="00914F91">
        <w:t xml:space="preserve"> </w:t>
      </w:r>
      <w:r>
        <w:t>H</w:t>
      </w:r>
      <w:r w:rsidR="00AC3B96">
        <w:t>er takım normal müsabaka sü</w:t>
      </w:r>
      <w:r w:rsidR="00914F91">
        <w:t xml:space="preserve">resi içerisinde en fazla 3 mola </w:t>
      </w:r>
      <w:r w:rsidR="00AC3B96">
        <w:t xml:space="preserve">kullanabilecektir. </w:t>
      </w:r>
      <w:r w:rsidR="00914F91">
        <w:t xml:space="preserve"> </w:t>
      </w:r>
    </w:p>
    <w:p w:rsidR="00551769" w:rsidRDefault="00BF0E09" w:rsidP="00AC3B96">
      <w:r>
        <w:t>8</w:t>
      </w:r>
      <w:r w:rsidR="00551769">
        <w:t>.3</w:t>
      </w:r>
      <w:r w:rsidR="00AC3B96">
        <w:t xml:space="preserve">. </w:t>
      </w:r>
      <w:r w:rsidR="00914F91">
        <w:t>Müsabakalar Erkeklerde 3, K</w:t>
      </w:r>
      <w:r w:rsidR="00AC3B96">
        <w:t xml:space="preserve">adınlarda 2 numaralı </w:t>
      </w:r>
      <w:r w:rsidR="00914F91">
        <w:t>IHF onaylı maç topu ile</w:t>
      </w:r>
      <w:r w:rsidR="00AC3B96">
        <w:t xml:space="preserve"> oynanacaktır.</w:t>
      </w:r>
      <w:r w:rsidR="00551769" w:rsidRPr="00551769">
        <w:t xml:space="preserve"> </w:t>
      </w:r>
    </w:p>
    <w:p w:rsidR="00AC3B96" w:rsidRDefault="00551769" w:rsidP="00551769">
      <w:r>
        <w:t>8.4. Maçlar Tek Eleme usulüne göre oynanacaktır.</w:t>
      </w:r>
    </w:p>
    <w:p w:rsidR="00551769" w:rsidRDefault="00551769" w:rsidP="00551769">
      <w:r>
        <w:t>8.5. Maçı kazanan takım tur atlayarak final, ye</w:t>
      </w:r>
      <w:r w:rsidR="005B4C35">
        <w:t>n</w:t>
      </w:r>
      <w:r>
        <w:t>ilen takım 3.’lük maçı oynayacaktır.</w:t>
      </w:r>
    </w:p>
    <w:p w:rsidR="00551769" w:rsidRDefault="00551769" w:rsidP="00551769">
      <w:r>
        <w:lastRenderedPageBreak/>
        <w:t>8.6. Maçların berabere bitmesi durumunda 5’er dk. İki devre oynanacaktır. Yine eşitlik bozulmazsa 5’er adet</w:t>
      </w:r>
      <w:r w:rsidR="005B4C35">
        <w:t xml:space="preserve"> </w:t>
      </w:r>
      <w:r>
        <w:t xml:space="preserve"> 7</w:t>
      </w:r>
      <w:bookmarkStart w:id="0" w:name="_GoBack"/>
      <w:bookmarkEnd w:id="0"/>
      <w:r>
        <w:t>m atışı atılacaktır. Eşitliğin bozulmaması durumunda yeniden 7m atışlarına geçilecektir. Ancak 1 farklı üstünlük kuran takım, tüm atışlar atılmadan maçı kazanacaktır.</w:t>
      </w:r>
    </w:p>
    <w:p w:rsidR="00BF0E09" w:rsidRDefault="00BF0E09" w:rsidP="00AC3B96">
      <w:pPr>
        <w:rPr>
          <w:b/>
        </w:rPr>
      </w:pPr>
    </w:p>
    <w:p w:rsidR="00914F91" w:rsidRPr="00914F91" w:rsidRDefault="00551769" w:rsidP="00914F91">
      <w:pPr>
        <w:rPr>
          <w:b/>
        </w:rPr>
      </w:pPr>
      <w:r>
        <w:rPr>
          <w:b/>
        </w:rPr>
        <w:t>9</w:t>
      </w:r>
      <w:r w:rsidR="00914F91" w:rsidRPr="00914F91">
        <w:rPr>
          <w:b/>
        </w:rPr>
        <w:t>. Müsabakaya Çıkmayan Takımlar</w:t>
      </w:r>
    </w:p>
    <w:p w:rsidR="00914F91" w:rsidRDefault="00551769" w:rsidP="00914F91">
      <w:r>
        <w:t>9</w:t>
      </w:r>
      <w:r w:rsidR="00914F91">
        <w:t xml:space="preserve">.1. Müsabakaya çıkmayan takımlar hükmen mağlup edilir. </w:t>
      </w:r>
      <w:r>
        <w:t>Rakibi tur atlar</w:t>
      </w:r>
      <w:r w:rsidR="00914F91">
        <w:t>.</w:t>
      </w:r>
    </w:p>
    <w:p w:rsidR="006C3BFA" w:rsidRDefault="00551769" w:rsidP="00AC3B96">
      <w:r>
        <w:t xml:space="preserve"> </w:t>
      </w:r>
    </w:p>
    <w:p w:rsidR="00AC3B96" w:rsidRPr="006C3BFA" w:rsidRDefault="00551769" w:rsidP="00AC3B96">
      <w:pPr>
        <w:rPr>
          <w:b/>
        </w:rPr>
      </w:pPr>
      <w:r>
        <w:rPr>
          <w:b/>
        </w:rPr>
        <w:t>10</w:t>
      </w:r>
      <w:r w:rsidR="00AC3B96" w:rsidRPr="006C3BFA">
        <w:rPr>
          <w:b/>
        </w:rPr>
        <w:t>. Sporcu, Antrenör Kıyafetleri</w:t>
      </w:r>
    </w:p>
    <w:p w:rsidR="00AC3B96" w:rsidRDefault="00551769" w:rsidP="00AC3B96">
      <w:r>
        <w:t>10</w:t>
      </w:r>
      <w:r w:rsidR="00AC3B96">
        <w:t>.1. Karşılaşmalarda yer alacak her iki takım oyuncuları ve</w:t>
      </w:r>
      <w:r w:rsidR="00EB628D">
        <w:t xml:space="preserve"> Antrenörler, Uluslararası Oyun </w:t>
      </w:r>
      <w:r w:rsidR="00AC3B96">
        <w:t>Kurallarına göre tek tip forma giymekle yükümlüdürler.</w:t>
      </w:r>
    </w:p>
    <w:p w:rsidR="006C3BFA" w:rsidRDefault="00551769" w:rsidP="00AC3B96">
      <w:r>
        <w:t>10</w:t>
      </w:r>
      <w:r w:rsidR="006C3BFA">
        <w:t>.2 Forma renklerinin benzerliği durumunda, fikstürde deplasman yazılmış takım formasını değişmek zorundadır. Formasını değişmeyen takım hükmen malup olur.</w:t>
      </w:r>
    </w:p>
    <w:p w:rsidR="00551769" w:rsidRDefault="00551769" w:rsidP="00AC3B96"/>
    <w:p w:rsidR="00F54D54" w:rsidRDefault="00551769" w:rsidP="00AC3B96">
      <w:pPr>
        <w:rPr>
          <w:b/>
        </w:rPr>
      </w:pPr>
      <w:r w:rsidRPr="00551769">
        <w:rPr>
          <w:b/>
        </w:rPr>
        <w:t>11.</w:t>
      </w:r>
      <w:r w:rsidR="00F54D54">
        <w:rPr>
          <w:b/>
        </w:rPr>
        <w:t xml:space="preserve"> Covid 19 Önlemleri</w:t>
      </w:r>
    </w:p>
    <w:p w:rsidR="00F54D54" w:rsidRDefault="00F54D54" w:rsidP="00AC3B96">
      <w:pPr>
        <w:rPr>
          <w:b/>
        </w:rPr>
      </w:pPr>
      <w:r>
        <w:rPr>
          <w:b/>
        </w:rPr>
        <w:t>11.1 Pcr Testleri</w:t>
      </w:r>
    </w:p>
    <w:p w:rsidR="00F54D54" w:rsidRPr="00F54D54" w:rsidRDefault="00F54D54" w:rsidP="00AC3B96">
      <w:r w:rsidRPr="00F54D54">
        <w:t>Müsabakalarda yer alacak olan tüm takımlar, federasyonun açıkladığı saat ve yerde pcr testleri yapmaka zorundadır.</w:t>
      </w:r>
    </w:p>
    <w:p w:rsidR="00F54D54" w:rsidRDefault="00F54D54" w:rsidP="00AC3B96">
      <w:r>
        <w:t>Yapılan Pcr sonuçları müsabakalardan önce federasyon temsilcisine teslim edilmek zorundadır.</w:t>
      </w:r>
    </w:p>
    <w:p w:rsidR="00F54D54" w:rsidRDefault="00F54D54" w:rsidP="00AC3B96">
      <w:r>
        <w:t>Pcr testi olmayan sporcu müsabakalarda ve konaklama alanına alınmayacaktır.</w:t>
      </w:r>
    </w:p>
    <w:p w:rsidR="00F54D54" w:rsidRDefault="00F54D54" w:rsidP="00AC3B96">
      <w:r>
        <w:t>Testi pozitif çıkan oyuncu ve takımı kupadan çıkartılacak ve Sağlık Bakanlığının proüdürleri işleyecektir.</w:t>
      </w:r>
    </w:p>
    <w:p w:rsidR="00F54D54" w:rsidRPr="00F54D54" w:rsidRDefault="00F54D54" w:rsidP="00AC3B96"/>
    <w:p w:rsidR="00551769" w:rsidRPr="00551769" w:rsidRDefault="00F54D54" w:rsidP="00AC3B96">
      <w:pPr>
        <w:rPr>
          <w:b/>
        </w:rPr>
      </w:pPr>
      <w:r>
        <w:rPr>
          <w:b/>
        </w:rPr>
        <w:t xml:space="preserve">11.2 </w:t>
      </w:r>
      <w:r w:rsidR="00551769" w:rsidRPr="00551769">
        <w:rPr>
          <w:b/>
        </w:rPr>
        <w:t>Konaklama</w:t>
      </w:r>
      <w:r w:rsidR="00551769">
        <w:rPr>
          <w:b/>
        </w:rPr>
        <w:t xml:space="preserve"> ve Yemek</w:t>
      </w:r>
    </w:p>
    <w:p w:rsidR="006C3BFA" w:rsidRDefault="00551769" w:rsidP="00AC3B96">
      <w:r>
        <w:t>Tüm takımlar federasyonun göstereceği yerde konaklayacaktır.</w:t>
      </w:r>
    </w:p>
    <w:p w:rsidR="00551769" w:rsidRDefault="00551769" w:rsidP="00AC3B96">
      <w:r>
        <w:t>Konaklama yerinde kahvaltı, öğle ve akşam yemeği sağlanacaktır.</w:t>
      </w:r>
    </w:p>
    <w:p w:rsidR="00551769" w:rsidRDefault="00551769" w:rsidP="00AC3B96">
      <w:r>
        <w:t>Konaklama yerini terk eden sporcu/idareci/antrenör  müsabakalardan men edilir. Konaklama alanına geri dönemez.</w:t>
      </w:r>
    </w:p>
    <w:p w:rsidR="00551769" w:rsidRDefault="00F54D54" w:rsidP="00AC3B96">
      <w:r>
        <w:t>Konaklama alanını  federasyon temsilcilerine bilgi vermeden, izinsiz terk edenler hakkında cezai işlem ugulanır.</w:t>
      </w:r>
    </w:p>
    <w:p w:rsidR="00F54D54" w:rsidRDefault="00F54D54" w:rsidP="00AC3B96"/>
    <w:p w:rsidR="00AC3B96" w:rsidRPr="006C3BFA" w:rsidRDefault="00551769" w:rsidP="00AC3B96">
      <w:pPr>
        <w:rPr>
          <w:b/>
        </w:rPr>
      </w:pPr>
      <w:r>
        <w:rPr>
          <w:b/>
        </w:rPr>
        <w:t>1</w:t>
      </w:r>
      <w:r w:rsidR="00F54D54">
        <w:rPr>
          <w:b/>
        </w:rPr>
        <w:t>2</w:t>
      </w:r>
      <w:r w:rsidR="00AC3B96" w:rsidRPr="006C3BFA">
        <w:rPr>
          <w:b/>
        </w:rPr>
        <w:t>.Güvenlik</w:t>
      </w:r>
    </w:p>
    <w:p w:rsidR="00F54D54" w:rsidRDefault="00AC3B96" w:rsidP="00AC3B96">
      <w:r>
        <w:t>K.K.T.C. Hentbol federasyonu’nun düzenlediği tüm organi</w:t>
      </w:r>
      <w:r w:rsidR="00EB628D">
        <w:t xml:space="preserve">zasyon ve turnuvalarda güvenlik federasyon </w:t>
      </w:r>
      <w:r>
        <w:t>ile K.K.T.C. Polis genel müdürlüğü işbirliği çerçevesinde</w:t>
      </w:r>
      <w:r w:rsidR="00EB628D">
        <w:t xml:space="preserve"> sağlanır.Federasyon ilgili lig </w:t>
      </w:r>
      <w:r>
        <w:t>fikstürünü ve de değişiklikleri bildirmekle yükümlüdür ve tüm bun</w:t>
      </w:r>
      <w:r w:rsidR="00EB628D">
        <w:t xml:space="preserve">lar yerine getirildiği takdirde </w:t>
      </w:r>
      <w:r>
        <w:t>karşılaşmalarda Polis bulunmamasınd</w:t>
      </w:r>
      <w:r w:rsidR="00F54D54">
        <w:t>an Federasyon sorumlu tutulamaz</w:t>
      </w:r>
    </w:p>
    <w:p w:rsidR="00AC3B96" w:rsidRPr="00F54D54" w:rsidRDefault="00F54D54" w:rsidP="00AC3B96">
      <w:r>
        <w:rPr>
          <w:b/>
        </w:rPr>
        <w:lastRenderedPageBreak/>
        <w:t>13</w:t>
      </w:r>
      <w:r w:rsidR="00AC3B96" w:rsidRPr="006C3BFA">
        <w:rPr>
          <w:b/>
        </w:rPr>
        <w:t>.Statüde Yer Almayan Hususlar</w:t>
      </w:r>
    </w:p>
    <w:p w:rsidR="00AC3B96" w:rsidRDefault="00AC3B96" w:rsidP="00AC3B96">
      <w:r>
        <w:t xml:space="preserve">İlgili yönergelerde ve bu statüde yer almayan hususlar ve karşılığı </w:t>
      </w:r>
      <w:r w:rsidR="00EB628D">
        <w:t xml:space="preserve">belirtilmeyen cezai yaptırımlar </w:t>
      </w:r>
      <w:r>
        <w:t>hakkında karar alma ve yorumlama yetkisi K.K.T.C.Hentbol Federasyonuna aittir.</w:t>
      </w:r>
    </w:p>
    <w:p w:rsidR="006C3BFA" w:rsidRDefault="006C3BFA" w:rsidP="00AC3B96"/>
    <w:p w:rsidR="00AC3B96" w:rsidRPr="006C3BFA" w:rsidRDefault="00F54D54" w:rsidP="00AC3B96">
      <w:pPr>
        <w:rPr>
          <w:b/>
        </w:rPr>
      </w:pPr>
      <w:r>
        <w:rPr>
          <w:b/>
        </w:rPr>
        <w:t>14</w:t>
      </w:r>
      <w:r w:rsidR="00AC3B96" w:rsidRPr="006C3BFA">
        <w:rPr>
          <w:b/>
        </w:rPr>
        <w:t>.Yürürlük</w:t>
      </w:r>
    </w:p>
    <w:p w:rsidR="00AC3B96" w:rsidRDefault="00AC3B96" w:rsidP="00AC3B96">
      <w:r>
        <w:t>Bu Statü Hentbol Federasyonu Yönetim Kurulu tarafından onaylanma</w:t>
      </w:r>
      <w:r w:rsidR="00EB628D">
        <w:t xml:space="preserve">sını müteakip tarihten itibaren </w:t>
      </w:r>
      <w:r>
        <w:t>yürürlüğe girer.</w:t>
      </w:r>
    </w:p>
    <w:p w:rsidR="00F54D54" w:rsidRDefault="00F54D54" w:rsidP="00AC3B96"/>
    <w:p w:rsidR="00AC3B96" w:rsidRPr="00F54D54" w:rsidRDefault="00F54D54" w:rsidP="00AC3B96">
      <w:pPr>
        <w:rPr>
          <w:b/>
        </w:rPr>
      </w:pPr>
      <w:r w:rsidRPr="00F54D54">
        <w:rPr>
          <w:b/>
        </w:rPr>
        <w:t>15</w:t>
      </w:r>
      <w:r w:rsidR="00AC3B96" w:rsidRPr="00F54D54">
        <w:rPr>
          <w:b/>
        </w:rPr>
        <w:t>.Yürütme</w:t>
      </w:r>
    </w:p>
    <w:p w:rsidR="00C646BB" w:rsidRDefault="00AC3B96" w:rsidP="00AC3B96">
      <w:r>
        <w:t>Bu statünün hükümlerini K.K.T.C. Hentbol Federasyonu Yönetim Kurulu yürütür.</w:t>
      </w:r>
    </w:p>
    <w:sectPr w:rsidR="00C646BB" w:rsidSect="006C3BFA">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96"/>
    <w:rsid w:val="000709CA"/>
    <w:rsid w:val="001A03F7"/>
    <w:rsid w:val="00317A9C"/>
    <w:rsid w:val="00461E91"/>
    <w:rsid w:val="004C60BC"/>
    <w:rsid w:val="00551769"/>
    <w:rsid w:val="005B4C35"/>
    <w:rsid w:val="005C3BDE"/>
    <w:rsid w:val="00656088"/>
    <w:rsid w:val="00662F9F"/>
    <w:rsid w:val="006C3BFA"/>
    <w:rsid w:val="00914F91"/>
    <w:rsid w:val="00AC3B96"/>
    <w:rsid w:val="00B11B73"/>
    <w:rsid w:val="00BF0E09"/>
    <w:rsid w:val="00C646BB"/>
    <w:rsid w:val="00C75D68"/>
    <w:rsid w:val="00CE5A59"/>
    <w:rsid w:val="00DF57CC"/>
    <w:rsid w:val="00EB628D"/>
    <w:rsid w:val="00F54D54"/>
    <w:rsid w:val="00FB7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c:creator>
  <cp:keywords/>
  <dc:description/>
  <cp:lastModifiedBy>DEO-PC</cp:lastModifiedBy>
  <cp:revision>4</cp:revision>
  <dcterms:created xsi:type="dcterms:W3CDTF">2020-11-17T11:15:00Z</dcterms:created>
  <dcterms:modified xsi:type="dcterms:W3CDTF">2020-11-17T12:53:00Z</dcterms:modified>
</cp:coreProperties>
</file>